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BAB21" w14:textId="56913937" w:rsidR="009A23F8" w:rsidRDefault="000028E3" w:rsidP="009A23F8">
      <w:pPr>
        <w:pStyle w:val="NoSpacing"/>
        <w:jc w:val="center"/>
        <w:rPr>
          <w:rFonts w:ascii="Algerian" w:hAnsi="Algerian"/>
          <w:sz w:val="28"/>
          <w:szCs w:val="28"/>
        </w:rPr>
      </w:pPr>
      <w:r>
        <w:rPr>
          <w:noProof/>
        </w:rPr>
        <w:drawing>
          <wp:inline distT="0" distB="0" distL="0" distR="0" wp14:anchorId="533DFEB4" wp14:editId="3576F3E7">
            <wp:extent cx="1691640" cy="1027671"/>
            <wp:effectExtent l="0" t="0" r="3810" b="1270"/>
            <wp:docPr id="2" name="Picture 2" descr="Adirondack Association of Towns &amp; Vill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rondack Association of Towns &amp; Vill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5477" cy="1048227"/>
                    </a:xfrm>
                    <a:prstGeom prst="rect">
                      <a:avLst/>
                    </a:prstGeom>
                    <a:noFill/>
                    <a:ln>
                      <a:noFill/>
                    </a:ln>
                  </pic:spPr>
                </pic:pic>
              </a:graphicData>
            </a:graphic>
          </wp:inline>
        </w:drawing>
      </w:r>
    </w:p>
    <w:p w14:paraId="4850BF06" w14:textId="77777777" w:rsidR="009A23F8" w:rsidRDefault="009A23F8" w:rsidP="009A23F8">
      <w:pPr>
        <w:pStyle w:val="NoSpacing"/>
        <w:jc w:val="center"/>
        <w:rPr>
          <w:rFonts w:ascii="Times New Roman" w:hAnsi="Times New Roman" w:cs="Times New Roman"/>
          <w:sz w:val="24"/>
          <w:szCs w:val="24"/>
        </w:rPr>
      </w:pPr>
    </w:p>
    <w:p w14:paraId="5CBD2CAF" w14:textId="45E4CDC8" w:rsidR="009A23F8" w:rsidRDefault="000E241F" w:rsidP="000E241F">
      <w:pPr>
        <w:pStyle w:val="NoSpacing"/>
        <w:tabs>
          <w:tab w:val="left" w:pos="720"/>
          <w:tab w:val="left" w:pos="1620"/>
          <w:tab w:val="left" w:pos="2340"/>
          <w:tab w:val="left" w:pos="7110"/>
          <w:tab w:val="left" w:pos="7380"/>
        </w:tabs>
        <w:jc w:val="both"/>
        <w:rPr>
          <w:rFonts w:ascii="Times New Roman" w:hAnsi="Times New Roman" w:cs="Times New Roman"/>
          <w:sz w:val="18"/>
          <w:szCs w:val="18"/>
        </w:rPr>
      </w:pPr>
      <w:r>
        <w:rPr>
          <w:rFonts w:ascii="Times New Roman" w:hAnsi="Times New Roman" w:cs="Times New Roman"/>
          <w:b/>
          <w:sz w:val="18"/>
          <w:szCs w:val="18"/>
        </w:rPr>
        <w:tab/>
      </w:r>
      <w:r w:rsidR="00BC420B">
        <w:rPr>
          <w:rFonts w:ascii="Times New Roman" w:hAnsi="Times New Roman" w:cs="Times New Roman"/>
          <w:b/>
          <w:sz w:val="18"/>
          <w:szCs w:val="18"/>
        </w:rPr>
        <w:t>Ste</w:t>
      </w:r>
      <w:r w:rsidR="000028E3">
        <w:rPr>
          <w:rFonts w:ascii="Times New Roman" w:hAnsi="Times New Roman" w:cs="Times New Roman"/>
          <w:b/>
          <w:sz w:val="18"/>
          <w:szCs w:val="18"/>
        </w:rPr>
        <w:t>phen</w:t>
      </w:r>
      <w:r w:rsidR="00BC420B">
        <w:rPr>
          <w:rFonts w:ascii="Times New Roman" w:hAnsi="Times New Roman" w:cs="Times New Roman"/>
          <w:b/>
          <w:sz w:val="18"/>
          <w:szCs w:val="18"/>
        </w:rPr>
        <w:t xml:space="preserve"> McNally</w:t>
      </w:r>
      <w:r w:rsidR="009A23F8" w:rsidRPr="009A23F8">
        <w:rPr>
          <w:rFonts w:ascii="Times New Roman" w:hAnsi="Times New Roman" w:cs="Times New Roman"/>
          <w:b/>
          <w:sz w:val="18"/>
          <w:szCs w:val="18"/>
        </w:rPr>
        <w:t xml:space="preserve"> </w:t>
      </w:r>
      <w:r w:rsidR="00520B0C">
        <w:rPr>
          <w:rFonts w:ascii="Times New Roman" w:hAnsi="Times New Roman" w:cs="Times New Roman"/>
          <w:b/>
          <w:sz w:val="18"/>
          <w:szCs w:val="18"/>
        </w:rPr>
        <w:tab/>
      </w:r>
      <w:r w:rsidR="009A23F8" w:rsidRPr="009A23F8">
        <w:rPr>
          <w:rFonts w:ascii="Times New Roman" w:hAnsi="Times New Roman" w:cs="Times New Roman"/>
          <w:b/>
          <w:sz w:val="18"/>
          <w:szCs w:val="18"/>
        </w:rPr>
        <w:t>President</w:t>
      </w:r>
      <w:r w:rsidR="009A23F8" w:rsidRPr="009A23F8">
        <w:rPr>
          <w:rFonts w:ascii="Times New Roman" w:hAnsi="Times New Roman" w:cs="Times New Roman"/>
          <w:sz w:val="18"/>
          <w:szCs w:val="18"/>
        </w:rPr>
        <w:tab/>
        <w:t>Pamela Wright, Administrative Ass</w:t>
      </w:r>
      <w:r w:rsidR="009A23F8">
        <w:rPr>
          <w:rFonts w:ascii="Times New Roman" w:hAnsi="Times New Roman" w:cs="Times New Roman"/>
          <w:sz w:val="18"/>
          <w:szCs w:val="18"/>
        </w:rPr>
        <w:t>istant</w:t>
      </w:r>
    </w:p>
    <w:p w14:paraId="606817CE" w14:textId="3E1F6636" w:rsidR="009A23F8" w:rsidRDefault="000E241F" w:rsidP="000E241F">
      <w:pPr>
        <w:pStyle w:val="NoSpacing"/>
        <w:tabs>
          <w:tab w:val="left" w:pos="720"/>
          <w:tab w:val="left" w:pos="1620"/>
          <w:tab w:val="left" w:pos="2340"/>
          <w:tab w:val="left" w:pos="7110"/>
          <w:tab w:val="left" w:pos="7380"/>
        </w:tabs>
        <w:jc w:val="both"/>
        <w:rPr>
          <w:rFonts w:ascii="Times New Roman" w:hAnsi="Times New Roman" w:cs="Times New Roman"/>
          <w:sz w:val="18"/>
          <w:szCs w:val="18"/>
        </w:rPr>
      </w:pPr>
      <w:r>
        <w:rPr>
          <w:rFonts w:ascii="Times New Roman" w:hAnsi="Times New Roman" w:cs="Times New Roman"/>
          <w:sz w:val="18"/>
          <w:szCs w:val="18"/>
        </w:rPr>
        <w:tab/>
      </w:r>
      <w:r w:rsidR="00BC420B" w:rsidRPr="000028E3">
        <w:rPr>
          <w:rFonts w:ascii="Times New Roman" w:hAnsi="Times New Roman" w:cs="Times New Roman"/>
          <w:b/>
          <w:bCs/>
          <w:sz w:val="18"/>
          <w:szCs w:val="18"/>
        </w:rPr>
        <w:t>Shaun Gilli</w:t>
      </w:r>
      <w:r w:rsidR="006F26DE" w:rsidRPr="000028E3">
        <w:rPr>
          <w:rFonts w:ascii="Times New Roman" w:hAnsi="Times New Roman" w:cs="Times New Roman"/>
          <w:b/>
          <w:bCs/>
          <w:sz w:val="18"/>
          <w:szCs w:val="18"/>
        </w:rPr>
        <w:t>l</w:t>
      </w:r>
      <w:r w:rsidR="00BC420B" w:rsidRPr="000028E3">
        <w:rPr>
          <w:rFonts w:ascii="Times New Roman" w:hAnsi="Times New Roman" w:cs="Times New Roman"/>
          <w:b/>
          <w:bCs/>
          <w:sz w:val="18"/>
          <w:szCs w:val="18"/>
        </w:rPr>
        <w:t>land</w:t>
      </w:r>
      <w:r w:rsidR="009A23F8" w:rsidRPr="000028E3">
        <w:rPr>
          <w:rFonts w:ascii="Times New Roman" w:hAnsi="Times New Roman" w:cs="Times New Roman"/>
          <w:b/>
          <w:bCs/>
          <w:sz w:val="18"/>
          <w:szCs w:val="18"/>
        </w:rPr>
        <w:t xml:space="preserve"> </w:t>
      </w:r>
      <w:r w:rsidR="00520B0C" w:rsidRPr="000028E3">
        <w:rPr>
          <w:rFonts w:ascii="Times New Roman" w:hAnsi="Times New Roman" w:cs="Times New Roman"/>
          <w:b/>
          <w:bCs/>
          <w:sz w:val="18"/>
          <w:szCs w:val="18"/>
        </w:rPr>
        <w:tab/>
      </w:r>
      <w:r w:rsidR="009A23F8" w:rsidRPr="000028E3">
        <w:rPr>
          <w:rFonts w:ascii="Times New Roman" w:hAnsi="Times New Roman" w:cs="Times New Roman"/>
          <w:b/>
          <w:bCs/>
          <w:sz w:val="18"/>
          <w:szCs w:val="18"/>
        </w:rPr>
        <w:t>1</w:t>
      </w:r>
      <w:r w:rsidR="009A23F8" w:rsidRPr="000028E3">
        <w:rPr>
          <w:rFonts w:ascii="Times New Roman" w:hAnsi="Times New Roman" w:cs="Times New Roman"/>
          <w:b/>
          <w:bCs/>
          <w:sz w:val="18"/>
          <w:szCs w:val="18"/>
          <w:vertAlign w:val="superscript"/>
        </w:rPr>
        <w:t>st</w:t>
      </w:r>
      <w:r w:rsidR="009A23F8" w:rsidRPr="000028E3">
        <w:rPr>
          <w:rFonts w:ascii="Times New Roman" w:hAnsi="Times New Roman" w:cs="Times New Roman"/>
          <w:b/>
          <w:bCs/>
          <w:sz w:val="18"/>
          <w:szCs w:val="18"/>
        </w:rPr>
        <w:t xml:space="preserve"> Vice President</w:t>
      </w:r>
      <w:r w:rsidR="009A23F8" w:rsidRPr="000028E3">
        <w:rPr>
          <w:rFonts w:ascii="Times New Roman" w:hAnsi="Times New Roman" w:cs="Times New Roman"/>
          <w:b/>
          <w:bCs/>
          <w:sz w:val="18"/>
          <w:szCs w:val="18"/>
        </w:rPr>
        <w:tab/>
      </w:r>
      <w:r w:rsidR="009A23F8" w:rsidRPr="000028E3">
        <w:rPr>
          <w:rFonts w:ascii="Times New Roman" w:hAnsi="Times New Roman" w:cs="Times New Roman"/>
          <w:b/>
          <w:bCs/>
          <w:sz w:val="18"/>
          <w:szCs w:val="18"/>
        </w:rPr>
        <w:tab/>
      </w:r>
      <w:r w:rsidR="009A23F8" w:rsidRPr="000028E3">
        <w:rPr>
          <w:rFonts w:ascii="Times New Roman" w:hAnsi="Times New Roman" w:cs="Times New Roman"/>
          <w:b/>
          <w:bCs/>
          <w:sz w:val="18"/>
          <w:szCs w:val="18"/>
        </w:rPr>
        <w:tab/>
      </w:r>
      <w:r w:rsidR="009A23F8" w:rsidRPr="000028E3">
        <w:rPr>
          <w:rFonts w:ascii="Times New Roman" w:hAnsi="Times New Roman" w:cs="Times New Roman"/>
          <w:b/>
          <w:bCs/>
          <w:sz w:val="18"/>
          <w:szCs w:val="18"/>
        </w:rPr>
        <w:tab/>
      </w:r>
      <w:r w:rsidR="009A23F8" w:rsidRPr="000028E3">
        <w:rPr>
          <w:rFonts w:ascii="Times New Roman" w:hAnsi="Times New Roman" w:cs="Times New Roman"/>
          <w:b/>
          <w:bCs/>
          <w:sz w:val="18"/>
          <w:szCs w:val="18"/>
        </w:rPr>
        <w:tab/>
      </w:r>
      <w:r w:rsidR="009A23F8" w:rsidRPr="000028E3">
        <w:rPr>
          <w:rFonts w:ascii="Times New Roman" w:hAnsi="Times New Roman" w:cs="Times New Roman"/>
          <w:b/>
          <w:bCs/>
          <w:sz w:val="18"/>
          <w:szCs w:val="18"/>
        </w:rPr>
        <w:tab/>
      </w:r>
      <w:r w:rsidR="009A23F8" w:rsidRPr="000028E3">
        <w:rPr>
          <w:rFonts w:ascii="Times New Roman" w:hAnsi="Times New Roman" w:cs="Times New Roman"/>
          <w:b/>
          <w:bCs/>
          <w:sz w:val="18"/>
          <w:szCs w:val="18"/>
        </w:rPr>
        <w:tab/>
      </w:r>
      <w:r w:rsidR="00BC420B" w:rsidRPr="000028E3">
        <w:rPr>
          <w:rFonts w:ascii="Times New Roman" w:hAnsi="Times New Roman" w:cs="Times New Roman"/>
          <w:b/>
          <w:bCs/>
          <w:sz w:val="18"/>
          <w:szCs w:val="18"/>
        </w:rPr>
        <w:t>William Farber</w:t>
      </w:r>
      <w:r w:rsidRPr="000028E3">
        <w:rPr>
          <w:rFonts w:ascii="Times New Roman" w:hAnsi="Times New Roman" w:cs="Times New Roman"/>
          <w:b/>
          <w:bCs/>
          <w:sz w:val="18"/>
          <w:szCs w:val="18"/>
        </w:rPr>
        <w:tab/>
      </w:r>
      <w:r w:rsidR="009A23F8" w:rsidRPr="000028E3">
        <w:rPr>
          <w:rFonts w:ascii="Times New Roman" w:hAnsi="Times New Roman" w:cs="Times New Roman"/>
          <w:b/>
          <w:bCs/>
          <w:sz w:val="18"/>
          <w:szCs w:val="18"/>
        </w:rPr>
        <w:t>2</w:t>
      </w:r>
      <w:r w:rsidR="009A23F8" w:rsidRPr="000028E3">
        <w:rPr>
          <w:rFonts w:ascii="Times New Roman" w:hAnsi="Times New Roman" w:cs="Times New Roman"/>
          <w:b/>
          <w:bCs/>
          <w:sz w:val="18"/>
          <w:szCs w:val="18"/>
          <w:vertAlign w:val="superscript"/>
        </w:rPr>
        <w:t>nd</w:t>
      </w:r>
      <w:r w:rsidR="009A23F8" w:rsidRPr="000028E3">
        <w:rPr>
          <w:rFonts w:ascii="Times New Roman" w:hAnsi="Times New Roman" w:cs="Times New Roman"/>
          <w:b/>
          <w:bCs/>
          <w:sz w:val="18"/>
          <w:szCs w:val="18"/>
        </w:rPr>
        <w:t xml:space="preserve"> Vice President</w:t>
      </w:r>
      <w:r w:rsidR="009A23F8">
        <w:rPr>
          <w:rFonts w:ascii="Times New Roman" w:hAnsi="Times New Roman" w:cs="Times New Roman"/>
          <w:sz w:val="18"/>
          <w:szCs w:val="18"/>
        </w:rPr>
        <w:tab/>
      </w:r>
      <w:r w:rsidR="009A23F8" w:rsidRPr="000028E3">
        <w:rPr>
          <w:rFonts w:ascii="Times New Roman" w:hAnsi="Times New Roman" w:cs="Times New Roman"/>
          <w:b/>
          <w:bCs/>
          <w:i/>
          <w:sz w:val="18"/>
          <w:szCs w:val="18"/>
        </w:rPr>
        <w:t>Directors At Large</w:t>
      </w:r>
      <w:r w:rsidR="009A23F8" w:rsidRPr="000028E3">
        <w:rPr>
          <w:rFonts w:ascii="Times New Roman" w:hAnsi="Times New Roman" w:cs="Times New Roman"/>
          <w:b/>
          <w:bCs/>
          <w:sz w:val="18"/>
          <w:szCs w:val="18"/>
        </w:rPr>
        <w:t>:</w:t>
      </w:r>
    </w:p>
    <w:p w14:paraId="146618B3" w14:textId="77777777" w:rsidR="009A23F8" w:rsidRDefault="009A23F8" w:rsidP="000E241F">
      <w:pPr>
        <w:pStyle w:val="NoSpacing"/>
        <w:tabs>
          <w:tab w:val="left" w:pos="720"/>
          <w:tab w:val="left" w:pos="1620"/>
          <w:tab w:val="left" w:pos="2340"/>
          <w:tab w:val="left" w:pos="7110"/>
          <w:tab w:val="left" w:pos="7200"/>
          <w:tab w:val="left" w:pos="7380"/>
          <w:tab w:val="left" w:pos="7650"/>
        </w:tabs>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000E241F">
        <w:rPr>
          <w:rFonts w:ascii="Times New Roman" w:hAnsi="Times New Roman" w:cs="Times New Roman"/>
          <w:sz w:val="18"/>
          <w:szCs w:val="18"/>
        </w:rPr>
        <w:tab/>
      </w:r>
      <w:r w:rsidR="000E241F">
        <w:rPr>
          <w:rFonts w:ascii="Times New Roman" w:hAnsi="Times New Roman" w:cs="Times New Roman"/>
          <w:sz w:val="18"/>
          <w:szCs w:val="18"/>
        </w:rPr>
        <w:tab/>
      </w:r>
      <w:r>
        <w:rPr>
          <w:rFonts w:ascii="Times New Roman" w:hAnsi="Times New Roman" w:cs="Times New Roman"/>
          <w:sz w:val="18"/>
          <w:szCs w:val="18"/>
        </w:rPr>
        <w:t>Gerard Delaney</w:t>
      </w:r>
    </w:p>
    <w:p w14:paraId="2BCE3CDB" w14:textId="0CE73EBB" w:rsidR="009A23F8" w:rsidRDefault="000E241F" w:rsidP="000E241F">
      <w:pPr>
        <w:pStyle w:val="NoSpacing"/>
        <w:tabs>
          <w:tab w:val="left" w:pos="720"/>
          <w:tab w:val="left" w:pos="1620"/>
          <w:tab w:val="left" w:pos="2340"/>
          <w:tab w:val="left" w:pos="7110"/>
          <w:tab w:val="left" w:pos="7380"/>
          <w:tab w:val="left" w:pos="7650"/>
        </w:tabs>
        <w:jc w:val="both"/>
        <w:rPr>
          <w:rFonts w:ascii="Times New Roman" w:hAnsi="Times New Roman" w:cs="Times New Roman"/>
          <w:sz w:val="18"/>
          <w:szCs w:val="18"/>
        </w:rPr>
      </w:pPr>
      <w:r>
        <w:rPr>
          <w:rFonts w:ascii="Times New Roman" w:hAnsi="Times New Roman" w:cs="Times New Roman"/>
          <w:sz w:val="18"/>
          <w:szCs w:val="18"/>
        </w:rPr>
        <w:tab/>
      </w:r>
      <w:r w:rsidR="009A23F8" w:rsidRPr="000028E3">
        <w:rPr>
          <w:rFonts w:ascii="Times New Roman" w:hAnsi="Times New Roman" w:cs="Times New Roman"/>
          <w:b/>
          <w:bCs/>
          <w:i/>
          <w:sz w:val="18"/>
          <w:szCs w:val="18"/>
        </w:rPr>
        <w:t>Regional Directors</w:t>
      </w:r>
      <w:r w:rsidR="009A23F8">
        <w:rPr>
          <w:rFonts w:ascii="Times New Roman" w:hAnsi="Times New Roman" w:cs="Times New Roman"/>
          <w:sz w:val="18"/>
          <w:szCs w:val="18"/>
        </w:rPr>
        <w:t>:</w:t>
      </w:r>
      <w:r w:rsidR="009A23F8">
        <w:rPr>
          <w:rFonts w:ascii="Times New Roman" w:hAnsi="Times New Roman" w:cs="Times New Roman"/>
          <w:sz w:val="18"/>
          <w:szCs w:val="18"/>
        </w:rPr>
        <w:tab/>
      </w:r>
      <w:r>
        <w:rPr>
          <w:rFonts w:ascii="Times New Roman" w:hAnsi="Times New Roman" w:cs="Times New Roman"/>
          <w:sz w:val="18"/>
          <w:szCs w:val="18"/>
        </w:rPr>
        <w:tab/>
      </w:r>
      <w:r w:rsidR="00BC420B">
        <w:rPr>
          <w:rFonts w:ascii="Times New Roman" w:hAnsi="Times New Roman" w:cs="Times New Roman"/>
          <w:sz w:val="18"/>
          <w:szCs w:val="18"/>
        </w:rPr>
        <w:t>Arthur ‘Mo’ Wright</w:t>
      </w:r>
    </w:p>
    <w:p w14:paraId="22016F62" w14:textId="031536F6" w:rsidR="009A23F8" w:rsidRDefault="00520B0C" w:rsidP="00575177">
      <w:pPr>
        <w:pStyle w:val="NoSpacing"/>
        <w:tabs>
          <w:tab w:val="left" w:pos="180"/>
          <w:tab w:val="left" w:pos="720"/>
          <w:tab w:val="left" w:pos="990"/>
          <w:tab w:val="left" w:pos="1620"/>
          <w:tab w:val="left" w:pos="2340"/>
          <w:tab w:val="left" w:pos="7110"/>
          <w:tab w:val="left" w:pos="7380"/>
          <w:tab w:val="left" w:pos="7650"/>
        </w:tabs>
        <w:jc w:val="both"/>
        <w:rPr>
          <w:rFonts w:ascii="Times New Roman" w:hAnsi="Times New Roman" w:cs="Times New Roman"/>
          <w:sz w:val="18"/>
          <w:szCs w:val="18"/>
        </w:rPr>
      </w:pPr>
      <w:r>
        <w:rPr>
          <w:rFonts w:ascii="Times New Roman" w:hAnsi="Times New Roman" w:cs="Times New Roman"/>
          <w:sz w:val="18"/>
          <w:szCs w:val="18"/>
        </w:rPr>
        <w:tab/>
      </w:r>
      <w:r w:rsidR="000E241F">
        <w:rPr>
          <w:rFonts w:ascii="Times New Roman" w:hAnsi="Times New Roman" w:cs="Times New Roman"/>
          <w:sz w:val="18"/>
          <w:szCs w:val="18"/>
        </w:rPr>
        <w:tab/>
      </w:r>
      <w:r w:rsidR="00BC420B">
        <w:rPr>
          <w:rFonts w:ascii="Times New Roman" w:hAnsi="Times New Roman" w:cs="Times New Roman"/>
          <w:sz w:val="18"/>
          <w:szCs w:val="18"/>
        </w:rPr>
        <w:t>Patricia Littlefield</w:t>
      </w:r>
      <w:r>
        <w:rPr>
          <w:rFonts w:ascii="Times New Roman" w:hAnsi="Times New Roman" w:cs="Times New Roman"/>
          <w:sz w:val="18"/>
          <w:szCs w:val="18"/>
        </w:rPr>
        <w:t xml:space="preserve"> </w:t>
      </w:r>
      <w:r>
        <w:rPr>
          <w:rFonts w:ascii="Times New Roman" w:hAnsi="Times New Roman" w:cs="Times New Roman"/>
          <w:sz w:val="18"/>
          <w:szCs w:val="18"/>
        </w:rPr>
        <w:tab/>
      </w:r>
      <w:r w:rsidR="009A23F8">
        <w:rPr>
          <w:rFonts w:ascii="Times New Roman" w:hAnsi="Times New Roman" w:cs="Times New Roman"/>
          <w:sz w:val="18"/>
          <w:szCs w:val="18"/>
        </w:rPr>
        <w:t>Region A</w:t>
      </w:r>
      <w:r w:rsidR="009A23F8">
        <w:rPr>
          <w:rFonts w:ascii="Times New Roman" w:hAnsi="Times New Roman" w:cs="Times New Roman"/>
          <w:sz w:val="18"/>
          <w:szCs w:val="18"/>
        </w:rPr>
        <w:tab/>
        <w:t>Jean Raymond</w:t>
      </w:r>
    </w:p>
    <w:p w14:paraId="2C1AC391" w14:textId="30BBCA27" w:rsidR="009A23F8" w:rsidRDefault="009A23F8" w:rsidP="000E241F">
      <w:pPr>
        <w:pStyle w:val="NoSpacing"/>
        <w:tabs>
          <w:tab w:val="left" w:pos="180"/>
          <w:tab w:val="left" w:pos="720"/>
          <w:tab w:val="left" w:pos="1620"/>
          <w:tab w:val="left" w:pos="2340"/>
          <w:tab w:val="left" w:pos="7110"/>
          <w:tab w:val="left" w:pos="7380"/>
          <w:tab w:val="left" w:pos="7650"/>
        </w:tabs>
        <w:jc w:val="both"/>
        <w:rPr>
          <w:rFonts w:ascii="Times New Roman" w:hAnsi="Times New Roman" w:cs="Times New Roman"/>
          <w:sz w:val="18"/>
          <w:szCs w:val="18"/>
        </w:rPr>
      </w:pPr>
      <w:r>
        <w:rPr>
          <w:rFonts w:ascii="Times New Roman" w:hAnsi="Times New Roman" w:cs="Times New Roman"/>
          <w:sz w:val="18"/>
          <w:szCs w:val="18"/>
        </w:rPr>
        <w:tab/>
      </w:r>
      <w:r w:rsidR="000E241F">
        <w:rPr>
          <w:rFonts w:ascii="Times New Roman" w:hAnsi="Times New Roman" w:cs="Times New Roman"/>
          <w:sz w:val="18"/>
          <w:szCs w:val="18"/>
        </w:rPr>
        <w:tab/>
      </w:r>
      <w:r w:rsidR="00BC420B">
        <w:rPr>
          <w:rFonts w:ascii="Times New Roman" w:hAnsi="Times New Roman" w:cs="Times New Roman"/>
          <w:sz w:val="18"/>
          <w:szCs w:val="18"/>
        </w:rPr>
        <w:t>Joe Pete Wilson</w:t>
      </w:r>
      <w:r w:rsidR="00520B0C">
        <w:rPr>
          <w:rFonts w:ascii="Times New Roman" w:hAnsi="Times New Roman" w:cs="Times New Roman"/>
          <w:sz w:val="18"/>
          <w:szCs w:val="18"/>
        </w:rPr>
        <w:tab/>
      </w:r>
      <w:r>
        <w:rPr>
          <w:rFonts w:ascii="Times New Roman" w:hAnsi="Times New Roman" w:cs="Times New Roman"/>
          <w:sz w:val="18"/>
          <w:szCs w:val="18"/>
        </w:rPr>
        <w:t>Region B</w:t>
      </w:r>
      <w:r>
        <w:rPr>
          <w:rFonts w:ascii="Times New Roman" w:hAnsi="Times New Roman" w:cs="Times New Roman"/>
          <w:sz w:val="18"/>
          <w:szCs w:val="18"/>
        </w:rPr>
        <w:tab/>
        <w:t>Ronald Robert</w:t>
      </w:r>
    </w:p>
    <w:p w14:paraId="19CD57A9" w14:textId="191BA98E" w:rsidR="009A23F8" w:rsidRDefault="00520B0C" w:rsidP="000E241F">
      <w:pPr>
        <w:pStyle w:val="NoSpacing"/>
        <w:tabs>
          <w:tab w:val="left" w:pos="180"/>
          <w:tab w:val="left" w:pos="720"/>
          <w:tab w:val="left" w:pos="1620"/>
          <w:tab w:val="left" w:pos="2340"/>
          <w:tab w:val="left" w:pos="7110"/>
          <w:tab w:val="left" w:pos="7380"/>
          <w:tab w:val="left" w:pos="7650"/>
        </w:tabs>
        <w:jc w:val="both"/>
        <w:rPr>
          <w:rFonts w:ascii="Times New Roman" w:hAnsi="Times New Roman" w:cs="Times New Roman"/>
          <w:sz w:val="18"/>
          <w:szCs w:val="18"/>
        </w:rPr>
      </w:pPr>
      <w:r>
        <w:rPr>
          <w:rFonts w:ascii="Times New Roman" w:hAnsi="Times New Roman" w:cs="Times New Roman"/>
          <w:sz w:val="18"/>
          <w:szCs w:val="18"/>
        </w:rPr>
        <w:tab/>
      </w:r>
      <w:r w:rsidR="000E241F">
        <w:rPr>
          <w:rFonts w:ascii="Times New Roman" w:hAnsi="Times New Roman" w:cs="Times New Roman"/>
          <w:sz w:val="18"/>
          <w:szCs w:val="18"/>
        </w:rPr>
        <w:tab/>
      </w:r>
      <w:r>
        <w:rPr>
          <w:rFonts w:ascii="Times New Roman" w:hAnsi="Times New Roman" w:cs="Times New Roman"/>
          <w:sz w:val="18"/>
          <w:szCs w:val="18"/>
        </w:rPr>
        <w:t>Kevin Geraghty</w:t>
      </w:r>
      <w:r>
        <w:rPr>
          <w:rFonts w:ascii="Times New Roman" w:hAnsi="Times New Roman" w:cs="Times New Roman"/>
          <w:sz w:val="18"/>
          <w:szCs w:val="18"/>
        </w:rPr>
        <w:tab/>
      </w:r>
      <w:r w:rsidR="009A23F8">
        <w:rPr>
          <w:rFonts w:ascii="Times New Roman" w:hAnsi="Times New Roman" w:cs="Times New Roman"/>
          <w:sz w:val="18"/>
          <w:szCs w:val="18"/>
        </w:rPr>
        <w:t>Region C</w:t>
      </w:r>
      <w:r w:rsidR="00BC420B">
        <w:rPr>
          <w:rFonts w:ascii="Times New Roman" w:hAnsi="Times New Roman" w:cs="Times New Roman"/>
          <w:sz w:val="18"/>
          <w:szCs w:val="18"/>
        </w:rPr>
        <w:tab/>
        <w:t>Preston Allen</w:t>
      </w:r>
    </w:p>
    <w:p w14:paraId="75A8BAE5" w14:textId="7783A4E3" w:rsidR="009A23F8" w:rsidRDefault="009A23F8" w:rsidP="000E241F">
      <w:pPr>
        <w:pStyle w:val="NoSpacing"/>
        <w:tabs>
          <w:tab w:val="left" w:pos="180"/>
          <w:tab w:val="left" w:pos="720"/>
          <w:tab w:val="left" w:pos="1620"/>
          <w:tab w:val="left" w:pos="2340"/>
          <w:tab w:val="left" w:pos="7110"/>
          <w:tab w:val="left" w:pos="7380"/>
          <w:tab w:val="left" w:pos="7650"/>
        </w:tabs>
        <w:jc w:val="both"/>
        <w:rPr>
          <w:rFonts w:ascii="Times New Roman" w:hAnsi="Times New Roman" w:cs="Times New Roman"/>
          <w:sz w:val="18"/>
          <w:szCs w:val="18"/>
        </w:rPr>
      </w:pPr>
      <w:r>
        <w:rPr>
          <w:rFonts w:ascii="Times New Roman" w:hAnsi="Times New Roman" w:cs="Times New Roman"/>
          <w:sz w:val="18"/>
          <w:szCs w:val="18"/>
        </w:rPr>
        <w:tab/>
      </w:r>
      <w:r w:rsidR="000E241F">
        <w:rPr>
          <w:rFonts w:ascii="Times New Roman" w:hAnsi="Times New Roman" w:cs="Times New Roman"/>
          <w:sz w:val="18"/>
          <w:szCs w:val="18"/>
        </w:rPr>
        <w:tab/>
      </w:r>
      <w:r w:rsidR="00BC420B">
        <w:rPr>
          <w:rFonts w:ascii="Times New Roman" w:hAnsi="Times New Roman" w:cs="Times New Roman"/>
          <w:sz w:val="18"/>
          <w:szCs w:val="18"/>
        </w:rPr>
        <w:t>Brian Wells</w:t>
      </w:r>
      <w:r w:rsidR="00BC420B">
        <w:rPr>
          <w:rFonts w:ascii="Times New Roman" w:hAnsi="Times New Roman" w:cs="Times New Roman"/>
          <w:sz w:val="18"/>
          <w:szCs w:val="18"/>
        </w:rPr>
        <w:tab/>
      </w:r>
      <w:r w:rsidR="00520B0C">
        <w:rPr>
          <w:rFonts w:ascii="Times New Roman" w:hAnsi="Times New Roman" w:cs="Times New Roman"/>
          <w:sz w:val="18"/>
          <w:szCs w:val="18"/>
        </w:rPr>
        <w:tab/>
      </w:r>
      <w:r>
        <w:rPr>
          <w:rFonts w:ascii="Times New Roman" w:hAnsi="Times New Roman" w:cs="Times New Roman"/>
          <w:sz w:val="18"/>
          <w:szCs w:val="18"/>
        </w:rPr>
        <w:t>Region D</w:t>
      </w:r>
      <w:r w:rsidR="002A43F3">
        <w:rPr>
          <w:rFonts w:ascii="Times New Roman" w:hAnsi="Times New Roman" w:cs="Times New Roman"/>
          <w:sz w:val="18"/>
          <w:szCs w:val="18"/>
        </w:rPr>
        <w:tab/>
      </w:r>
    </w:p>
    <w:p w14:paraId="57541487" w14:textId="027E2E15" w:rsidR="00BC420B" w:rsidRDefault="00520B0C" w:rsidP="000E241F">
      <w:pPr>
        <w:pStyle w:val="NoSpacing"/>
        <w:tabs>
          <w:tab w:val="left" w:pos="180"/>
          <w:tab w:val="left" w:pos="720"/>
          <w:tab w:val="left" w:pos="1620"/>
          <w:tab w:val="left" w:pos="2340"/>
          <w:tab w:val="left" w:pos="7110"/>
          <w:tab w:val="left" w:pos="7380"/>
          <w:tab w:val="left" w:pos="7650"/>
        </w:tabs>
        <w:jc w:val="both"/>
        <w:rPr>
          <w:rFonts w:ascii="Times New Roman" w:hAnsi="Times New Roman" w:cs="Times New Roman"/>
          <w:sz w:val="18"/>
          <w:szCs w:val="18"/>
        </w:rPr>
      </w:pPr>
      <w:r>
        <w:rPr>
          <w:rFonts w:ascii="Times New Roman" w:hAnsi="Times New Roman" w:cs="Times New Roman"/>
          <w:sz w:val="18"/>
          <w:szCs w:val="18"/>
        </w:rPr>
        <w:tab/>
      </w:r>
      <w:r w:rsidR="000E241F">
        <w:rPr>
          <w:rFonts w:ascii="Times New Roman" w:hAnsi="Times New Roman" w:cs="Times New Roman"/>
          <w:sz w:val="18"/>
          <w:szCs w:val="18"/>
        </w:rPr>
        <w:tab/>
      </w:r>
      <w:r w:rsidR="00BC420B">
        <w:rPr>
          <w:rFonts w:ascii="Times New Roman" w:hAnsi="Times New Roman" w:cs="Times New Roman"/>
          <w:sz w:val="18"/>
          <w:szCs w:val="18"/>
        </w:rPr>
        <w:t>David Berkstresser</w:t>
      </w:r>
      <w:r>
        <w:rPr>
          <w:rFonts w:ascii="Times New Roman" w:hAnsi="Times New Roman" w:cs="Times New Roman"/>
          <w:sz w:val="18"/>
          <w:szCs w:val="18"/>
        </w:rPr>
        <w:tab/>
      </w:r>
      <w:r w:rsidR="002A43F3">
        <w:rPr>
          <w:rFonts w:ascii="Times New Roman" w:hAnsi="Times New Roman" w:cs="Times New Roman"/>
          <w:sz w:val="18"/>
          <w:szCs w:val="18"/>
        </w:rPr>
        <w:t>Region E</w:t>
      </w:r>
      <w:r w:rsidR="00BC420B">
        <w:rPr>
          <w:rFonts w:ascii="Times New Roman" w:hAnsi="Times New Roman" w:cs="Times New Roman"/>
          <w:sz w:val="18"/>
          <w:szCs w:val="18"/>
        </w:rPr>
        <w:tab/>
        <w:t>Address:  PO Box 83, Hadley, NY 12835</w:t>
      </w:r>
      <w:r w:rsidR="002A43F3">
        <w:rPr>
          <w:rFonts w:ascii="Times New Roman" w:hAnsi="Times New Roman" w:cs="Times New Roman"/>
          <w:sz w:val="18"/>
          <w:szCs w:val="18"/>
        </w:rPr>
        <w:tab/>
      </w:r>
    </w:p>
    <w:p w14:paraId="6516CE7D" w14:textId="08A05AE7" w:rsidR="009A23F8" w:rsidRPr="009A23F8" w:rsidRDefault="00BC420B" w:rsidP="000E241F">
      <w:pPr>
        <w:pStyle w:val="NoSpacing"/>
        <w:tabs>
          <w:tab w:val="left" w:pos="180"/>
          <w:tab w:val="left" w:pos="720"/>
          <w:tab w:val="left" w:pos="1620"/>
          <w:tab w:val="left" w:pos="2340"/>
          <w:tab w:val="left" w:pos="7110"/>
          <w:tab w:val="left" w:pos="7380"/>
          <w:tab w:val="left" w:pos="7650"/>
        </w:tabs>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2A43F3">
        <w:rPr>
          <w:rFonts w:ascii="Times New Roman" w:hAnsi="Times New Roman" w:cs="Times New Roman"/>
          <w:sz w:val="18"/>
          <w:szCs w:val="18"/>
        </w:rPr>
        <w:t>Phone:     518-312-6732</w:t>
      </w:r>
    </w:p>
    <w:p w14:paraId="36FC6F72" w14:textId="43176B2D" w:rsidR="009A23F8" w:rsidRDefault="009A23F8" w:rsidP="009A23F8">
      <w:pPr>
        <w:pStyle w:val="NoSpacing"/>
        <w:jc w:val="both"/>
        <w:rPr>
          <w:rFonts w:ascii="Times New Roman" w:hAnsi="Times New Roman" w:cs="Times New Roman"/>
          <w:sz w:val="24"/>
          <w:szCs w:val="24"/>
        </w:rPr>
      </w:pPr>
    </w:p>
    <w:p w14:paraId="1C87D1F6" w14:textId="1821D348" w:rsidR="000028E3" w:rsidRDefault="000028E3" w:rsidP="000028E3">
      <w:pPr>
        <w:pStyle w:val="NoSpacing"/>
        <w:jc w:val="center"/>
        <w:rPr>
          <w:rFonts w:ascii="Times New Roman" w:hAnsi="Times New Roman" w:cs="Times New Roman"/>
          <w:sz w:val="24"/>
          <w:szCs w:val="24"/>
        </w:rPr>
      </w:pPr>
      <w:r w:rsidRPr="000028E3">
        <w:rPr>
          <w:rFonts w:ascii="Times New Roman" w:hAnsi="Times New Roman" w:cs="Times New Roman"/>
          <w:sz w:val="24"/>
          <w:szCs w:val="24"/>
        </w:rPr>
        <w:t>RESOLUTION</w:t>
      </w:r>
      <w:r>
        <w:rPr>
          <w:rFonts w:ascii="Times New Roman" w:hAnsi="Times New Roman" w:cs="Times New Roman"/>
          <w:sz w:val="24"/>
          <w:szCs w:val="24"/>
        </w:rPr>
        <w:t xml:space="preserve"> 1 of 2021</w:t>
      </w:r>
    </w:p>
    <w:p w14:paraId="776C805D" w14:textId="77777777" w:rsidR="000028E3" w:rsidRDefault="000028E3" w:rsidP="000028E3">
      <w:pPr>
        <w:pStyle w:val="NoSpacing"/>
        <w:jc w:val="both"/>
        <w:rPr>
          <w:rFonts w:ascii="Times New Roman" w:hAnsi="Times New Roman" w:cs="Times New Roman"/>
          <w:sz w:val="24"/>
          <w:szCs w:val="24"/>
        </w:rPr>
      </w:pPr>
    </w:p>
    <w:p w14:paraId="512BF9D5" w14:textId="45600691" w:rsidR="000028E3" w:rsidRPr="00252FB4" w:rsidRDefault="000028E3" w:rsidP="000028E3">
      <w:pPr>
        <w:pStyle w:val="NoSpacing"/>
        <w:jc w:val="center"/>
        <w:rPr>
          <w:rFonts w:ascii="Times New Roman" w:hAnsi="Times New Roman" w:cs="Times New Roman"/>
          <w:b/>
          <w:bCs/>
          <w:i/>
          <w:iCs/>
          <w:sz w:val="28"/>
          <w:szCs w:val="28"/>
        </w:rPr>
      </w:pPr>
      <w:r w:rsidRPr="00252FB4">
        <w:rPr>
          <w:rFonts w:ascii="Times New Roman" w:hAnsi="Times New Roman" w:cs="Times New Roman"/>
          <w:b/>
          <w:bCs/>
          <w:i/>
          <w:iCs/>
          <w:sz w:val="28"/>
          <w:szCs w:val="28"/>
        </w:rPr>
        <w:t>IN SUPPORT OF THE DEBAR LODGE LAND EXCHANGE</w:t>
      </w:r>
    </w:p>
    <w:p w14:paraId="1ADDD1E7" w14:textId="77777777" w:rsidR="000028E3" w:rsidRDefault="000028E3" w:rsidP="000028E3">
      <w:pPr>
        <w:pStyle w:val="NoSpacing"/>
        <w:jc w:val="both"/>
        <w:rPr>
          <w:rFonts w:ascii="Times New Roman" w:hAnsi="Times New Roman" w:cs="Times New Roman"/>
          <w:sz w:val="24"/>
          <w:szCs w:val="24"/>
        </w:rPr>
      </w:pPr>
    </w:p>
    <w:p w14:paraId="4F57B15E" w14:textId="6043DA68" w:rsidR="000028E3" w:rsidRDefault="000028E3" w:rsidP="000028E3">
      <w:pPr>
        <w:pStyle w:val="NoSpacing"/>
        <w:ind w:firstLine="720"/>
        <w:jc w:val="both"/>
        <w:rPr>
          <w:rFonts w:ascii="Times New Roman" w:hAnsi="Times New Roman" w:cs="Times New Roman"/>
          <w:sz w:val="24"/>
          <w:szCs w:val="24"/>
        </w:rPr>
      </w:pPr>
      <w:r w:rsidRPr="000028E3">
        <w:rPr>
          <w:rFonts w:ascii="Times New Roman" w:hAnsi="Times New Roman" w:cs="Times New Roman"/>
          <w:sz w:val="24"/>
          <w:szCs w:val="24"/>
        </w:rPr>
        <w:t>WHEREAS Debar Lodge and accompanying property was purchased by the State of New York in 1979</w:t>
      </w:r>
      <w:r w:rsidR="00252FB4">
        <w:rPr>
          <w:rFonts w:ascii="Times New Roman" w:hAnsi="Times New Roman" w:cs="Times New Roman"/>
          <w:sz w:val="24"/>
          <w:szCs w:val="24"/>
        </w:rPr>
        <w:t xml:space="preserve">; and, </w:t>
      </w:r>
    </w:p>
    <w:p w14:paraId="0B9DABDA" w14:textId="77777777" w:rsidR="000028E3" w:rsidRDefault="000028E3" w:rsidP="000028E3">
      <w:pPr>
        <w:pStyle w:val="NoSpacing"/>
        <w:jc w:val="both"/>
        <w:rPr>
          <w:rFonts w:ascii="Times New Roman" w:hAnsi="Times New Roman" w:cs="Times New Roman"/>
          <w:sz w:val="24"/>
          <w:szCs w:val="24"/>
        </w:rPr>
      </w:pPr>
    </w:p>
    <w:p w14:paraId="54B39DB8" w14:textId="0E58B4E8" w:rsidR="000028E3" w:rsidRDefault="000028E3" w:rsidP="000028E3">
      <w:pPr>
        <w:pStyle w:val="NoSpacing"/>
        <w:ind w:firstLine="720"/>
        <w:jc w:val="both"/>
        <w:rPr>
          <w:rFonts w:ascii="Times New Roman" w:hAnsi="Times New Roman" w:cs="Times New Roman"/>
          <w:sz w:val="24"/>
          <w:szCs w:val="24"/>
        </w:rPr>
      </w:pPr>
      <w:r w:rsidRPr="000028E3">
        <w:rPr>
          <w:rFonts w:ascii="Times New Roman" w:hAnsi="Times New Roman" w:cs="Times New Roman"/>
          <w:sz w:val="24"/>
          <w:szCs w:val="24"/>
        </w:rPr>
        <w:t>WHEREAS the Town of Duane, Franklin County New York has worked diligently to save the Debar Lodge, but has not had the resources to do so</w:t>
      </w:r>
      <w:r w:rsidR="00252FB4">
        <w:rPr>
          <w:rFonts w:ascii="Times New Roman" w:hAnsi="Times New Roman" w:cs="Times New Roman"/>
          <w:sz w:val="24"/>
          <w:szCs w:val="24"/>
        </w:rPr>
        <w:t xml:space="preserve">; and, </w:t>
      </w:r>
    </w:p>
    <w:p w14:paraId="3AFDE785" w14:textId="77777777" w:rsidR="000028E3" w:rsidRDefault="000028E3" w:rsidP="000028E3">
      <w:pPr>
        <w:pStyle w:val="NoSpacing"/>
        <w:jc w:val="both"/>
        <w:rPr>
          <w:rFonts w:ascii="Times New Roman" w:hAnsi="Times New Roman" w:cs="Times New Roman"/>
          <w:sz w:val="24"/>
          <w:szCs w:val="24"/>
        </w:rPr>
      </w:pPr>
    </w:p>
    <w:p w14:paraId="6E94399A" w14:textId="7A7EE055" w:rsidR="000028E3" w:rsidRDefault="000028E3" w:rsidP="000028E3">
      <w:pPr>
        <w:pStyle w:val="NoSpacing"/>
        <w:ind w:firstLine="720"/>
        <w:jc w:val="both"/>
        <w:rPr>
          <w:rFonts w:ascii="Times New Roman" w:hAnsi="Times New Roman" w:cs="Times New Roman"/>
          <w:sz w:val="24"/>
          <w:szCs w:val="24"/>
        </w:rPr>
      </w:pPr>
      <w:r w:rsidRPr="000028E3">
        <w:rPr>
          <w:rFonts w:ascii="Times New Roman" w:hAnsi="Times New Roman" w:cs="Times New Roman"/>
          <w:sz w:val="24"/>
          <w:szCs w:val="24"/>
        </w:rPr>
        <w:t xml:space="preserve">WHEREAS Debar Lodge and associated buildings in the Town of Duane, Franklin County, New York are an important group of architecturally significant buildings listed on the National Register of Historic Places; </w:t>
      </w:r>
      <w:r w:rsidR="00252FB4">
        <w:rPr>
          <w:rFonts w:ascii="Times New Roman" w:hAnsi="Times New Roman" w:cs="Times New Roman"/>
          <w:sz w:val="24"/>
          <w:szCs w:val="24"/>
        </w:rPr>
        <w:t xml:space="preserve">and, </w:t>
      </w:r>
    </w:p>
    <w:p w14:paraId="1717A586" w14:textId="77777777" w:rsidR="000028E3" w:rsidRDefault="000028E3" w:rsidP="000028E3">
      <w:pPr>
        <w:pStyle w:val="NoSpacing"/>
        <w:jc w:val="both"/>
        <w:rPr>
          <w:rFonts w:ascii="Times New Roman" w:hAnsi="Times New Roman" w:cs="Times New Roman"/>
          <w:sz w:val="24"/>
          <w:szCs w:val="24"/>
        </w:rPr>
      </w:pPr>
    </w:p>
    <w:p w14:paraId="5D25A2E4" w14:textId="3A015E54" w:rsidR="000028E3" w:rsidRDefault="000028E3" w:rsidP="000028E3">
      <w:pPr>
        <w:pStyle w:val="NoSpacing"/>
        <w:ind w:firstLine="720"/>
        <w:jc w:val="both"/>
        <w:rPr>
          <w:rFonts w:ascii="Times New Roman" w:hAnsi="Times New Roman" w:cs="Times New Roman"/>
          <w:sz w:val="24"/>
          <w:szCs w:val="24"/>
        </w:rPr>
      </w:pPr>
      <w:r w:rsidRPr="000028E3">
        <w:rPr>
          <w:rFonts w:ascii="Times New Roman" w:hAnsi="Times New Roman" w:cs="Times New Roman"/>
          <w:sz w:val="24"/>
          <w:szCs w:val="24"/>
        </w:rPr>
        <w:t xml:space="preserve">WHEREAS Debar Lodge has great potential as a cultural, educational and recreational resource for the local area, the Adirondack North Country region, and for the people of New York State and beyond; </w:t>
      </w:r>
      <w:r w:rsidR="00252FB4">
        <w:rPr>
          <w:rFonts w:ascii="Times New Roman" w:hAnsi="Times New Roman" w:cs="Times New Roman"/>
          <w:sz w:val="24"/>
          <w:szCs w:val="24"/>
        </w:rPr>
        <w:t>and,</w:t>
      </w:r>
    </w:p>
    <w:p w14:paraId="28CBA1BD" w14:textId="77777777" w:rsidR="000028E3" w:rsidRDefault="000028E3" w:rsidP="000028E3">
      <w:pPr>
        <w:pStyle w:val="NoSpacing"/>
        <w:ind w:firstLine="720"/>
        <w:jc w:val="both"/>
        <w:rPr>
          <w:rFonts w:ascii="Times New Roman" w:hAnsi="Times New Roman" w:cs="Times New Roman"/>
          <w:sz w:val="24"/>
          <w:szCs w:val="24"/>
        </w:rPr>
      </w:pPr>
    </w:p>
    <w:p w14:paraId="066315D1" w14:textId="4919940E" w:rsidR="000028E3" w:rsidRDefault="000028E3" w:rsidP="000028E3">
      <w:pPr>
        <w:pStyle w:val="NoSpacing"/>
        <w:ind w:firstLine="720"/>
        <w:jc w:val="both"/>
        <w:rPr>
          <w:rFonts w:ascii="Times New Roman" w:hAnsi="Times New Roman" w:cs="Times New Roman"/>
          <w:sz w:val="24"/>
          <w:szCs w:val="24"/>
        </w:rPr>
      </w:pPr>
      <w:r w:rsidRPr="000028E3">
        <w:rPr>
          <w:rFonts w:ascii="Times New Roman" w:hAnsi="Times New Roman" w:cs="Times New Roman"/>
          <w:sz w:val="24"/>
          <w:szCs w:val="24"/>
        </w:rPr>
        <w:t xml:space="preserve">WHEREAS Debar Lodge is located within the Debar Mountain Wild Forest of the State Forest Preserve and is threatened with demolition under Article 14 of the state constitution; </w:t>
      </w:r>
      <w:r w:rsidR="00252FB4">
        <w:rPr>
          <w:rFonts w:ascii="Times New Roman" w:hAnsi="Times New Roman" w:cs="Times New Roman"/>
          <w:sz w:val="24"/>
          <w:szCs w:val="24"/>
        </w:rPr>
        <w:t xml:space="preserve">and, </w:t>
      </w:r>
    </w:p>
    <w:p w14:paraId="59526D02" w14:textId="77777777" w:rsidR="000028E3" w:rsidRDefault="000028E3" w:rsidP="000028E3">
      <w:pPr>
        <w:pStyle w:val="NoSpacing"/>
        <w:jc w:val="both"/>
        <w:rPr>
          <w:rFonts w:ascii="Times New Roman" w:hAnsi="Times New Roman" w:cs="Times New Roman"/>
          <w:sz w:val="24"/>
          <w:szCs w:val="24"/>
        </w:rPr>
      </w:pPr>
    </w:p>
    <w:p w14:paraId="311E667D" w14:textId="0A56507B" w:rsidR="000028E3" w:rsidRDefault="000028E3" w:rsidP="000028E3">
      <w:pPr>
        <w:pStyle w:val="NoSpacing"/>
        <w:ind w:firstLine="720"/>
        <w:jc w:val="both"/>
        <w:rPr>
          <w:rFonts w:ascii="Times New Roman" w:hAnsi="Times New Roman" w:cs="Times New Roman"/>
          <w:sz w:val="24"/>
          <w:szCs w:val="24"/>
        </w:rPr>
      </w:pPr>
      <w:r w:rsidRPr="000028E3">
        <w:rPr>
          <w:rFonts w:ascii="Times New Roman" w:hAnsi="Times New Roman" w:cs="Times New Roman"/>
          <w:sz w:val="24"/>
          <w:szCs w:val="24"/>
        </w:rPr>
        <w:t>WHEREAS a New York, non-profit educational organization named Debar Pond Institute, is ready, willing and able to enter into a land exchange agreement with the state of New York to trade the state, an equal value of forested acres of land in return for the Debar Lodge, and out buildings, and a small footprint around the buildings to be able to serve the public interest without encroaching on Forest Preserve, and then refurbish the lodge and operate it in the public interest;</w:t>
      </w:r>
      <w:r w:rsidR="00252FB4">
        <w:rPr>
          <w:rFonts w:ascii="Times New Roman" w:hAnsi="Times New Roman" w:cs="Times New Roman"/>
          <w:sz w:val="24"/>
          <w:szCs w:val="24"/>
        </w:rPr>
        <w:t xml:space="preserve"> and</w:t>
      </w:r>
    </w:p>
    <w:p w14:paraId="410AA93C" w14:textId="77777777" w:rsidR="000028E3" w:rsidRDefault="000028E3" w:rsidP="000028E3">
      <w:pPr>
        <w:pStyle w:val="NoSpacing"/>
        <w:jc w:val="both"/>
        <w:rPr>
          <w:rFonts w:ascii="Times New Roman" w:hAnsi="Times New Roman" w:cs="Times New Roman"/>
          <w:sz w:val="24"/>
          <w:szCs w:val="24"/>
        </w:rPr>
      </w:pPr>
    </w:p>
    <w:p w14:paraId="61869729" w14:textId="43BA0AFC" w:rsidR="000028E3" w:rsidRDefault="000028E3" w:rsidP="000028E3">
      <w:pPr>
        <w:pStyle w:val="NoSpacing"/>
        <w:ind w:firstLine="720"/>
        <w:jc w:val="both"/>
        <w:rPr>
          <w:rFonts w:ascii="Times New Roman" w:hAnsi="Times New Roman" w:cs="Times New Roman"/>
          <w:sz w:val="24"/>
          <w:szCs w:val="24"/>
        </w:rPr>
      </w:pPr>
      <w:r w:rsidRPr="000028E3">
        <w:rPr>
          <w:rFonts w:ascii="Times New Roman" w:hAnsi="Times New Roman" w:cs="Times New Roman"/>
          <w:sz w:val="24"/>
          <w:szCs w:val="24"/>
        </w:rPr>
        <w:t>WHEREAS the proposed land exchange would preserve the historic buildings, provide significant public usage and tours, contribute to the local economy, enhance the state Forest Preserve, still allow public recreational access to Debar Pond and the surrounding Forest Preserve, and save the state the cost of demolition, landscaping and any new construction</w:t>
      </w:r>
      <w:r w:rsidR="00252FB4">
        <w:rPr>
          <w:rFonts w:ascii="Times New Roman" w:hAnsi="Times New Roman" w:cs="Times New Roman"/>
          <w:sz w:val="24"/>
          <w:szCs w:val="24"/>
        </w:rPr>
        <w:t>;</w:t>
      </w:r>
    </w:p>
    <w:p w14:paraId="5DD09D1C" w14:textId="77777777" w:rsidR="000028E3" w:rsidRDefault="000028E3" w:rsidP="000028E3">
      <w:pPr>
        <w:pStyle w:val="NoSpacing"/>
        <w:jc w:val="both"/>
        <w:rPr>
          <w:rFonts w:ascii="Times New Roman" w:hAnsi="Times New Roman" w:cs="Times New Roman"/>
          <w:sz w:val="24"/>
          <w:szCs w:val="24"/>
        </w:rPr>
      </w:pPr>
    </w:p>
    <w:p w14:paraId="7477777C" w14:textId="3C033F37" w:rsidR="000028E3" w:rsidRPr="009A23F8" w:rsidRDefault="00252FB4" w:rsidP="000028E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NOW, </w:t>
      </w:r>
      <w:r w:rsidR="000028E3" w:rsidRPr="000028E3">
        <w:rPr>
          <w:rFonts w:ascii="Times New Roman" w:hAnsi="Times New Roman" w:cs="Times New Roman"/>
          <w:sz w:val="24"/>
          <w:szCs w:val="24"/>
        </w:rPr>
        <w:t xml:space="preserve">THEREFORE, BE IT RESOLVED, that the Adirondack </w:t>
      </w:r>
      <w:r>
        <w:rPr>
          <w:rFonts w:ascii="Times New Roman" w:hAnsi="Times New Roman" w:cs="Times New Roman"/>
          <w:sz w:val="24"/>
          <w:szCs w:val="24"/>
        </w:rPr>
        <w:t>Association of Towns and Villages</w:t>
      </w:r>
      <w:r w:rsidR="000028E3" w:rsidRPr="000028E3">
        <w:rPr>
          <w:rFonts w:ascii="Times New Roman" w:hAnsi="Times New Roman" w:cs="Times New Roman"/>
          <w:sz w:val="24"/>
          <w:szCs w:val="24"/>
        </w:rPr>
        <w:t>, supports the proposed land exchange amendment to the state constitution to preserve Debar Lodge and use in the public interest.</w:t>
      </w:r>
    </w:p>
    <w:sectPr w:rsidR="000028E3" w:rsidRPr="009A23F8" w:rsidSect="00D2265B">
      <w:footerReference w:type="default" r:id="rId7"/>
      <w:pgSz w:w="12240" w:h="15840" w:code="1"/>
      <w:pgMar w:top="432"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3EC3D" w14:textId="77777777" w:rsidR="008D115C" w:rsidRDefault="008D115C" w:rsidP="009A23F8">
      <w:pPr>
        <w:spacing w:after="0" w:line="240" w:lineRule="auto"/>
      </w:pPr>
      <w:r>
        <w:separator/>
      </w:r>
    </w:p>
  </w:endnote>
  <w:endnote w:type="continuationSeparator" w:id="0">
    <w:p w14:paraId="39D2A3E0" w14:textId="77777777" w:rsidR="008D115C" w:rsidRDefault="008D115C" w:rsidP="009A2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C3E16" w14:textId="5CA15CAE" w:rsidR="002A43F3" w:rsidRPr="002A43F3" w:rsidRDefault="000028E3" w:rsidP="002A43F3">
    <w:pPr>
      <w:pStyle w:val="Footer"/>
      <w:jc w:val="center"/>
      <w:rPr>
        <w:rFonts w:ascii="Times New Roman" w:hAnsi="Times New Roman" w:cs="Times New Roman"/>
        <w:i/>
        <w:sz w:val="16"/>
        <w:szCs w:val="16"/>
      </w:rPr>
    </w:pPr>
    <w:r w:rsidRPr="000028E3">
      <w:rPr>
        <w:rFonts w:ascii="Times New Roman" w:hAnsi="Times New Roman" w:cs="Times New Roman"/>
        <w:i/>
        <w:sz w:val="16"/>
        <w:szCs w:val="16"/>
      </w:rPr>
      <w:t>http://adirondackassociationtownsvillages.com/</w:t>
    </w:r>
  </w:p>
  <w:p w14:paraId="6CF68AC9" w14:textId="77777777" w:rsidR="009A23F8" w:rsidRDefault="009A2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72580" w14:textId="77777777" w:rsidR="008D115C" w:rsidRDefault="008D115C" w:rsidP="009A23F8">
      <w:pPr>
        <w:spacing w:after="0" w:line="240" w:lineRule="auto"/>
      </w:pPr>
      <w:r>
        <w:separator/>
      </w:r>
    </w:p>
  </w:footnote>
  <w:footnote w:type="continuationSeparator" w:id="0">
    <w:p w14:paraId="716DFBAC" w14:textId="77777777" w:rsidR="008D115C" w:rsidRDefault="008D115C" w:rsidP="009A23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F8"/>
    <w:rsid w:val="000028E3"/>
    <w:rsid w:val="000E241F"/>
    <w:rsid w:val="00252FB4"/>
    <w:rsid w:val="002A43F3"/>
    <w:rsid w:val="002C1F69"/>
    <w:rsid w:val="002E2535"/>
    <w:rsid w:val="00310471"/>
    <w:rsid w:val="0043609A"/>
    <w:rsid w:val="00520B0C"/>
    <w:rsid w:val="00575177"/>
    <w:rsid w:val="005E3575"/>
    <w:rsid w:val="0068575C"/>
    <w:rsid w:val="006E25C6"/>
    <w:rsid w:val="006F26DE"/>
    <w:rsid w:val="007835FC"/>
    <w:rsid w:val="008D115C"/>
    <w:rsid w:val="009A23F8"/>
    <w:rsid w:val="00AB2A80"/>
    <w:rsid w:val="00AF1CBA"/>
    <w:rsid w:val="00BC420B"/>
    <w:rsid w:val="00BC4513"/>
    <w:rsid w:val="00C021B0"/>
    <w:rsid w:val="00D2265B"/>
    <w:rsid w:val="00D435B7"/>
    <w:rsid w:val="00E902DE"/>
    <w:rsid w:val="00FF1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B2C2"/>
  <w15:docId w15:val="{D6CC1CCB-1190-4C4C-AF8B-BDD2EE83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23F8"/>
    <w:pPr>
      <w:spacing w:after="0" w:line="240" w:lineRule="auto"/>
    </w:pPr>
  </w:style>
  <w:style w:type="paragraph" w:styleId="Header">
    <w:name w:val="header"/>
    <w:basedOn w:val="Normal"/>
    <w:link w:val="HeaderChar"/>
    <w:uiPriority w:val="99"/>
    <w:unhideWhenUsed/>
    <w:rsid w:val="009A2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3F8"/>
  </w:style>
  <w:style w:type="paragraph" w:styleId="Footer">
    <w:name w:val="footer"/>
    <w:basedOn w:val="Normal"/>
    <w:link w:val="FooterChar"/>
    <w:uiPriority w:val="99"/>
    <w:unhideWhenUsed/>
    <w:rsid w:val="009A2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3F8"/>
  </w:style>
  <w:style w:type="paragraph" w:styleId="BalloonText">
    <w:name w:val="Balloon Text"/>
    <w:basedOn w:val="Normal"/>
    <w:link w:val="BalloonTextChar"/>
    <w:uiPriority w:val="99"/>
    <w:semiHidden/>
    <w:unhideWhenUsed/>
    <w:rsid w:val="00520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B0C"/>
    <w:rPr>
      <w:rFonts w:ascii="Segoe UI" w:hAnsi="Segoe UI" w:cs="Segoe UI"/>
      <w:sz w:val="18"/>
      <w:szCs w:val="18"/>
    </w:rPr>
  </w:style>
  <w:style w:type="character" w:styleId="Hyperlink">
    <w:name w:val="Hyperlink"/>
    <w:basedOn w:val="DefaultParagraphFont"/>
    <w:uiPriority w:val="99"/>
    <w:unhideWhenUsed/>
    <w:rsid w:val="000028E3"/>
    <w:rPr>
      <w:color w:val="0563C1" w:themeColor="hyperlink"/>
      <w:u w:val="single"/>
    </w:rPr>
  </w:style>
  <w:style w:type="character" w:styleId="UnresolvedMention">
    <w:name w:val="Unresolved Mention"/>
    <w:basedOn w:val="DefaultParagraphFont"/>
    <w:uiPriority w:val="99"/>
    <w:semiHidden/>
    <w:unhideWhenUsed/>
    <w:rsid w:val="00002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128051">
      <w:bodyDiv w:val="1"/>
      <w:marLeft w:val="0"/>
      <w:marRight w:val="0"/>
      <w:marTop w:val="0"/>
      <w:marBottom w:val="0"/>
      <w:divBdr>
        <w:top w:val="none" w:sz="0" w:space="0" w:color="auto"/>
        <w:left w:val="none" w:sz="0" w:space="0" w:color="auto"/>
        <w:bottom w:val="none" w:sz="0" w:space="0" w:color="auto"/>
        <w:right w:val="none" w:sz="0" w:space="0" w:color="auto"/>
      </w:divBdr>
    </w:div>
    <w:div w:id="82224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Saratoga County</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Wright</dc:creator>
  <cp:lastModifiedBy>Pam Wright</cp:lastModifiedBy>
  <cp:revision>4</cp:revision>
  <cp:lastPrinted>2018-05-01T23:19:00Z</cp:lastPrinted>
  <dcterms:created xsi:type="dcterms:W3CDTF">2021-01-23T22:10:00Z</dcterms:created>
  <dcterms:modified xsi:type="dcterms:W3CDTF">2021-01-23T22:16:00Z</dcterms:modified>
</cp:coreProperties>
</file>